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323" w:rsidRPr="007711F5" w:rsidRDefault="009B6323" w:rsidP="009B6323">
      <w:pPr>
        <w:jc w:val="center"/>
        <w:rPr>
          <w:b/>
          <w:sz w:val="36"/>
          <w:szCs w:val="36"/>
        </w:rPr>
      </w:pPr>
      <w:r w:rsidRPr="007711F5">
        <w:rPr>
          <w:b/>
          <w:sz w:val="36"/>
          <w:szCs w:val="36"/>
        </w:rPr>
        <w:t>Chapter 23 Section 1 The Solar System</w:t>
      </w:r>
    </w:p>
    <w:p w:rsidR="009B6323" w:rsidRPr="009B6323" w:rsidRDefault="009B6323" w:rsidP="009B6323">
      <w:pPr>
        <w:rPr>
          <w:b/>
        </w:rPr>
      </w:pPr>
      <w:r w:rsidRPr="009B6323">
        <w:rPr>
          <w:b/>
        </w:rPr>
        <w:t>Key Concepts</w:t>
      </w:r>
    </w:p>
    <w:p w:rsidR="009B6323" w:rsidRDefault="009B6323" w:rsidP="009B6323">
      <w:pPr>
        <w:pStyle w:val="ListParagraph"/>
        <w:numPr>
          <w:ilvl w:val="0"/>
          <w:numId w:val="1"/>
        </w:numPr>
      </w:pPr>
      <w:r>
        <w:t>How do terrestrial planets differ from Jovian planets?</w:t>
      </w:r>
    </w:p>
    <w:p w:rsidR="009B6323" w:rsidRDefault="009B6323" w:rsidP="009B6323">
      <w:pPr>
        <w:pStyle w:val="ListParagraph"/>
        <w:numPr>
          <w:ilvl w:val="0"/>
          <w:numId w:val="1"/>
        </w:numPr>
      </w:pPr>
      <w:r>
        <w:t>How did the solar system form?</w:t>
      </w:r>
    </w:p>
    <w:p w:rsidR="009B6323" w:rsidRPr="009B6323" w:rsidRDefault="009B6323" w:rsidP="009B6323">
      <w:pPr>
        <w:rPr>
          <w:b/>
        </w:rPr>
      </w:pPr>
      <w:r w:rsidRPr="009B6323">
        <w:rPr>
          <w:b/>
        </w:rPr>
        <w:t>Vocabulary</w:t>
      </w:r>
    </w:p>
    <w:p w:rsidR="009B6323" w:rsidRDefault="009B6323" w:rsidP="009B6323">
      <w:pPr>
        <w:pStyle w:val="ListParagraph"/>
        <w:numPr>
          <w:ilvl w:val="0"/>
          <w:numId w:val="2"/>
        </w:numPr>
      </w:pPr>
      <w:proofErr w:type="gramStart"/>
      <w:r>
        <w:t>terrestrial</w:t>
      </w:r>
      <w:proofErr w:type="gramEnd"/>
      <w:r>
        <w:t xml:space="preserve"> planet</w:t>
      </w:r>
    </w:p>
    <w:p w:rsidR="009B6323" w:rsidRDefault="009B6323" w:rsidP="009B6323">
      <w:pPr>
        <w:pStyle w:val="ListParagraph"/>
        <w:numPr>
          <w:ilvl w:val="0"/>
          <w:numId w:val="2"/>
        </w:numPr>
      </w:pPr>
      <w:r>
        <w:t>Jovian planet</w:t>
      </w:r>
    </w:p>
    <w:p w:rsidR="009B6323" w:rsidRDefault="009B6323" w:rsidP="009B6323">
      <w:pPr>
        <w:pStyle w:val="ListParagraph"/>
        <w:numPr>
          <w:ilvl w:val="0"/>
          <w:numId w:val="2"/>
        </w:numPr>
      </w:pPr>
      <w:proofErr w:type="gramStart"/>
      <w:r>
        <w:t>nebula</w:t>
      </w:r>
      <w:proofErr w:type="gramEnd"/>
    </w:p>
    <w:p w:rsidR="009B6323" w:rsidRDefault="009B6323" w:rsidP="009B6323">
      <w:pPr>
        <w:pStyle w:val="ListParagraph"/>
        <w:numPr>
          <w:ilvl w:val="0"/>
          <w:numId w:val="2"/>
        </w:numPr>
      </w:pPr>
      <w:proofErr w:type="spellStart"/>
      <w:proofErr w:type="gramStart"/>
      <w:r>
        <w:t>planetesimal</w:t>
      </w:r>
      <w:proofErr w:type="spellEnd"/>
      <w:proofErr w:type="gramEnd"/>
    </w:p>
    <w:p w:rsidR="009B6323" w:rsidRPr="009B6323" w:rsidRDefault="009B6323" w:rsidP="009B6323">
      <w:pPr>
        <w:rPr>
          <w:b/>
        </w:rPr>
      </w:pPr>
      <w:r w:rsidRPr="009B6323">
        <w:rPr>
          <w:b/>
        </w:rPr>
        <w:t>Reading Strategy</w:t>
      </w:r>
    </w:p>
    <w:p w:rsidR="009B6323" w:rsidRDefault="009B6323" w:rsidP="009B6323">
      <w:r w:rsidRPr="009B6323">
        <w:rPr>
          <w:i/>
          <w:color w:val="FF0000"/>
        </w:rPr>
        <w:t>Relating Text and Diagrams</w:t>
      </w:r>
      <w:r>
        <w:t xml:space="preserve"> As you read, refer to Figure 3 to complete the</w:t>
      </w:r>
    </w:p>
    <w:p w:rsidR="009B6323" w:rsidRDefault="009B6323" w:rsidP="009B6323">
      <w:proofErr w:type="gramStart"/>
      <w:r>
        <w:t>flowchart</w:t>
      </w:r>
      <w:proofErr w:type="gramEnd"/>
      <w:r>
        <w:t xml:space="preserve"> on the formation of the solar system.</w:t>
      </w:r>
    </w:p>
    <w:p w:rsidR="00C50C4C" w:rsidRDefault="00C50C4C" w:rsidP="009B6323">
      <w:r>
        <w:rPr>
          <w:noProof/>
        </w:rPr>
        <w:drawing>
          <wp:inline distT="0" distB="0" distL="0" distR="0">
            <wp:extent cx="3195320" cy="797169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797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323" w:rsidRDefault="009B6323" w:rsidP="009B6323">
      <w:r>
        <w:t>The sun is the hub of a huge rotating system of nine planets, their satellites, and</w:t>
      </w:r>
    </w:p>
    <w:p w:rsidR="009B6323" w:rsidRDefault="009B6323" w:rsidP="009B6323">
      <w:proofErr w:type="gramStart"/>
      <w:r>
        <w:t>numerous</w:t>
      </w:r>
      <w:proofErr w:type="gramEnd"/>
      <w:r>
        <w:t xml:space="preserve"> smaller bodies. An estimated 99.85 percent of the mass of our solar</w:t>
      </w:r>
    </w:p>
    <w:p w:rsidR="009B6323" w:rsidRDefault="009B6323" w:rsidP="009B6323">
      <w:proofErr w:type="gramStart"/>
      <w:r>
        <w:t>system</w:t>
      </w:r>
      <w:proofErr w:type="gramEnd"/>
      <w:r>
        <w:t xml:space="preserve"> is contained within the sun. The planets collectively make up most of the</w:t>
      </w:r>
    </w:p>
    <w:p w:rsidR="009B6323" w:rsidRDefault="009B6323" w:rsidP="009B6323">
      <w:proofErr w:type="gramStart"/>
      <w:r>
        <w:t>remaining</w:t>
      </w:r>
      <w:proofErr w:type="gramEnd"/>
      <w:r>
        <w:t xml:space="preserve"> 0.15 percent. As Figure 1 shows, the planets, traveling outward from</w:t>
      </w:r>
    </w:p>
    <w:p w:rsidR="009B6323" w:rsidRDefault="009B6323" w:rsidP="009B6323">
      <w:proofErr w:type="gramStart"/>
      <w:r>
        <w:t>the</w:t>
      </w:r>
      <w:proofErr w:type="gramEnd"/>
      <w:r>
        <w:t xml:space="preserve"> sun, are Mercury, Venus, Earth, Mars, Jupiter, Saturn, Uranus, Neptune,</w:t>
      </w:r>
    </w:p>
    <w:p w:rsidR="009B6323" w:rsidRDefault="009B6323" w:rsidP="009B6323">
      <w:proofErr w:type="gramStart"/>
      <w:r>
        <w:t>and</w:t>
      </w:r>
      <w:proofErr w:type="gramEnd"/>
      <w:r>
        <w:t xml:space="preserve"> Pluto.</w:t>
      </w:r>
    </w:p>
    <w:p w:rsidR="00C50C4C" w:rsidRDefault="00C50C4C" w:rsidP="009B6323">
      <w:r>
        <w:rPr>
          <w:noProof/>
        </w:rPr>
        <w:drawing>
          <wp:anchor distT="0" distB="0" distL="114300" distR="114300" simplePos="0" relativeHeight="251658240" behindDoc="0" locked="0" layoutInCell="1" allowOverlap="1" wp14:anchorId="2374E1B5" wp14:editId="5603A32F">
            <wp:simplePos x="0" y="0"/>
            <wp:positionH relativeFrom="column">
              <wp:posOffset>0</wp:posOffset>
            </wp:positionH>
            <wp:positionV relativeFrom="paragraph">
              <wp:posOffset>106045</wp:posOffset>
            </wp:positionV>
            <wp:extent cx="3987800" cy="2847340"/>
            <wp:effectExtent l="0" t="0" r="0" b="0"/>
            <wp:wrapTight wrapText="bothSides">
              <wp:wrapPolygon edited="0">
                <wp:start x="0" y="0"/>
                <wp:lineTo x="0" y="21388"/>
                <wp:lineTo x="21462" y="21388"/>
                <wp:lineTo x="2146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0" cy="284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0C4C" w:rsidRDefault="00C50C4C" w:rsidP="009B6323">
      <w:pPr>
        <w:rPr>
          <w:b/>
          <w:i/>
        </w:rPr>
      </w:pPr>
    </w:p>
    <w:p w:rsidR="00C50C4C" w:rsidRDefault="00C50C4C" w:rsidP="009B6323">
      <w:pPr>
        <w:rPr>
          <w:b/>
          <w:i/>
        </w:rPr>
      </w:pPr>
    </w:p>
    <w:p w:rsidR="00C50C4C" w:rsidRDefault="00C50C4C" w:rsidP="009B6323">
      <w:pPr>
        <w:rPr>
          <w:b/>
          <w:i/>
        </w:rPr>
      </w:pPr>
    </w:p>
    <w:p w:rsidR="00C50C4C" w:rsidRDefault="00C50C4C" w:rsidP="009B6323">
      <w:pPr>
        <w:rPr>
          <w:b/>
          <w:i/>
        </w:rPr>
      </w:pPr>
    </w:p>
    <w:p w:rsidR="00C50C4C" w:rsidRDefault="009B6323" w:rsidP="009B6323">
      <w:pPr>
        <w:rPr>
          <w:i/>
        </w:rPr>
      </w:pPr>
      <w:r w:rsidRPr="00C50C4C">
        <w:rPr>
          <w:b/>
          <w:i/>
        </w:rPr>
        <w:t>Figure 1</w:t>
      </w:r>
      <w:r w:rsidRPr="00C50C4C">
        <w:rPr>
          <w:i/>
        </w:rPr>
        <w:t xml:space="preserve"> </w:t>
      </w:r>
    </w:p>
    <w:p w:rsidR="009B6323" w:rsidRPr="00C50C4C" w:rsidRDefault="009B6323" w:rsidP="009B6323">
      <w:pPr>
        <w:rPr>
          <w:i/>
        </w:rPr>
      </w:pPr>
      <w:r w:rsidRPr="00C50C4C">
        <w:rPr>
          <w:i/>
        </w:rPr>
        <w:t>Orbits of the Planets The positions of the planets are shown to scale along the bottom</w:t>
      </w:r>
      <w:r w:rsidR="00C50C4C" w:rsidRPr="00C50C4C">
        <w:rPr>
          <w:i/>
        </w:rPr>
        <w:t xml:space="preserve"> </w:t>
      </w:r>
      <w:r w:rsidRPr="00C50C4C">
        <w:rPr>
          <w:i/>
        </w:rPr>
        <w:t>of the diagram.</w:t>
      </w:r>
    </w:p>
    <w:p w:rsidR="00C50C4C" w:rsidRDefault="00C50C4C" w:rsidP="009B6323"/>
    <w:p w:rsidR="00C50C4C" w:rsidRDefault="00C50C4C" w:rsidP="009B6323"/>
    <w:p w:rsidR="00C50C4C" w:rsidRDefault="00C50C4C" w:rsidP="009B6323"/>
    <w:p w:rsidR="00C50C4C" w:rsidRDefault="00C50C4C" w:rsidP="009B6323"/>
    <w:p w:rsidR="00C50C4C" w:rsidRDefault="00C50C4C" w:rsidP="009B6323"/>
    <w:p w:rsidR="00C50C4C" w:rsidRDefault="00C50C4C" w:rsidP="009B6323"/>
    <w:p w:rsidR="00C50C4C" w:rsidRDefault="00C50C4C" w:rsidP="009B6323"/>
    <w:p w:rsidR="00C50C4C" w:rsidRDefault="00C50C4C" w:rsidP="009B6323"/>
    <w:p w:rsidR="00C50C4C" w:rsidRDefault="00C50C4C" w:rsidP="009B6323"/>
    <w:p w:rsidR="00C50C4C" w:rsidRDefault="00C50C4C" w:rsidP="009B6323"/>
    <w:p w:rsidR="009B6323" w:rsidRDefault="009B6323" w:rsidP="009B6323">
      <w:r>
        <w:lastRenderedPageBreak/>
        <w:t>Guided by the sun’s gravitational force, each planet moves in an elliptical orbit,</w:t>
      </w:r>
      <w:r w:rsidR="00BE7BF0">
        <w:t xml:space="preserve"> </w:t>
      </w:r>
      <w:r>
        <w:t>and all travel in the same direction. The nearest planet to the sun—Mercury—</w:t>
      </w:r>
      <w:r w:rsidR="00BE7BF0">
        <w:t xml:space="preserve"> </w:t>
      </w:r>
      <w:r>
        <w:t>has the fastest orbital motion at 48 kilometers per second, and it has the</w:t>
      </w:r>
      <w:r w:rsidR="00BE7BF0">
        <w:t xml:space="preserve"> </w:t>
      </w:r>
      <w:r>
        <w:t>shortest period of revolution. By contrast, the most distant planet, Pluto, has an</w:t>
      </w:r>
      <w:r w:rsidR="00BE7BF0">
        <w:t xml:space="preserve"> </w:t>
      </w:r>
      <w:r>
        <w:t>orbital speed of 5 kilometers per second, and it requires 248 Earth-years to</w:t>
      </w:r>
      <w:r w:rsidR="00BE7BF0">
        <w:t xml:space="preserve"> </w:t>
      </w:r>
      <w:r>
        <w:t>complete one revolution.</w:t>
      </w:r>
    </w:p>
    <w:p w:rsidR="009B6323" w:rsidRDefault="009B6323" w:rsidP="009B6323">
      <w:r>
        <w:t>Imagine a planet’s orbit drawn on a flat sheet of paper. The paper represents</w:t>
      </w:r>
      <w:r w:rsidR="00BE7BF0">
        <w:t xml:space="preserve"> </w:t>
      </w:r>
      <w:r>
        <w:t>the planet’s orbital plane. The orbital planes of seven planets lie within 3</w:t>
      </w:r>
      <w:r w:rsidR="00BE7BF0">
        <w:t xml:space="preserve"> </w:t>
      </w:r>
      <w:r>
        <w:t>degrees of the plane of the sun’s equator. The other two, Mercury and Pluto, are</w:t>
      </w:r>
      <w:r w:rsidR="00BE7BF0">
        <w:t xml:space="preserve"> </w:t>
      </w:r>
      <w:r>
        <w:t>inclined 7 and 17 degrees, respectively.</w:t>
      </w:r>
    </w:p>
    <w:p w:rsidR="00BE7BF0" w:rsidRDefault="00BE7BF0" w:rsidP="009B6323"/>
    <w:p w:rsidR="009B6323" w:rsidRPr="007711F5" w:rsidRDefault="009B6323" w:rsidP="009B6323">
      <w:pPr>
        <w:rPr>
          <w:b/>
          <w:color w:val="76923C" w:themeColor="accent3" w:themeShade="BF"/>
          <w:sz w:val="32"/>
          <w:szCs w:val="32"/>
        </w:rPr>
      </w:pPr>
      <w:r w:rsidRPr="007711F5">
        <w:rPr>
          <w:b/>
          <w:color w:val="76923C" w:themeColor="accent3" w:themeShade="BF"/>
          <w:sz w:val="32"/>
          <w:szCs w:val="32"/>
        </w:rPr>
        <w:t>The Planets: An Overview</w:t>
      </w:r>
    </w:p>
    <w:p w:rsidR="009B6323" w:rsidRDefault="009B6323" w:rsidP="009B6323">
      <w:r>
        <w:t>Careful examination of Table 1 shows that the planets fall quite nicely into two</w:t>
      </w:r>
    </w:p>
    <w:p w:rsidR="009B6323" w:rsidRDefault="009B6323" w:rsidP="009B6323">
      <w:proofErr w:type="gramStart"/>
      <w:r>
        <w:t>groups</w:t>
      </w:r>
      <w:proofErr w:type="gramEnd"/>
      <w:r>
        <w:t>. The terrestrial planets—Mercury, Venus, Earth, and Mars—are</w:t>
      </w:r>
    </w:p>
    <w:p w:rsidR="009B6323" w:rsidRDefault="009B6323" w:rsidP="009B6323">
      <w:proofErr w:type="gramStart"/>
      <w:r>
        <w:t>relatively</w:t>
      </w:r>
      <w:proofErr w:type="gramEnd"/>
      <w:r>
        <w:t xml:space="preserve"> small and rocky. (Terrestrial = Earth-like.) The Jovian planets—</w:t>
      </w:r>
    </w:p>
    <w:p w:rsidR="009B6323" w:rsidRDefault="009B6323" w:rsidP="009B6323">
      <w:r>
        <w:t>Jupiter, Saturn, Uranus, and Neptune—are huge gas giants. (Jovian = Jupiter</w:t>
      </w:r>
      <w:r w:rsidR="006E65AF">
        <w:t>-</w:t>
      </w:r>
      <w:r>
        <w:t>like.)</w:t>
      </w:r>
    </w:p>
    <w:p w:rsidR="009B6323" w:rsidRDefault="009B6323" w:rsidP="009B6323">
      <w:r>
        <w:t>Small, cold Pluto does not fit neatly into either category.</w:t>
      </w:r>
    </w:p>
    <w:p w:rsidR="006E65AF" w:rsidRDefault="006E65AF" w:rsidP="009B6323">
      <w:r>
        <w:rPr>
          <w:noProof/>
        </w:rPr>
        <w:drawing>
          <wp:inline distT="0" distB="0" distL="0" distR="0">
            <wp:extent cx="5486400" cy="2373428"/>
            <wp:effectExtent l="25400" t="25400" r="25400" b="146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37342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34F93" w:rsidRDefault="00834F93" w:rsidP="009B6323">
      <w:pPr>
        <w:rPr>
          <w:b/>
          <w:color w:val="FF0000"/>
        </w:rPr>
      </w:pPr>
    </w:p>
    <w:p w:rsidR="009B6323" w:rsidRPr="00834F93" w:rsidRDefault="009B6323" w:rsidP="009B6323">
      <w:pPr>
        <w:rPr>
          <w:b/>
          <w:color w:val="FF0000"/>
        </w:rPr>
      </w:pPr>
      <w:r w:rsidRPr="00834F93">
        <w:rPr>
          <w:b/>
          <w:color w:val="FF0000"/>
        </w:rPr>
        <w:t>Size is the most obvious difference between the terrestrial and the Jovian planets.</w:t>
      </w:r>
    </w:p>
    <w:p w:rsidR="009B6323" w:rsidRDefault="009B6323" w:rsidP="009B6323">
      <w:r>
        <w:t>The diameter of the largest terrestrial planet, Earth, is only one-quarter the</w:t>
      </w:r>
      <w:r w:rsidR="00834F93">
        <w:t xml:space="preserve"> </w:t>
      </w:r>
      <w:r>
        <w:t>diameter of the smallest Jovian planet, Neptune. Also, Earth’s mass is only 1/17</w:t>
      </w:r>
      <w:r w:rsidR="00834F93">
        <w:t xml:space="preserve"> </w:t>
      </w:r>
      <w:r>
        <w:t>as great as Neptune’s. Hence, the Jovian planets are often called giants.</w:t>
      </w:r>
      <w:r w:rsidR="00834F93">
        <w:t xml:space="preserve"> </w:t>
      </w:r>
      <w:r>
        <w:t>Because of their distant locations from the sun, the four Jovian planets and</w:t>
      </w:r>
      <w:r w:rsidR="00834F93">
        <w:t xml:space="preserve"> </w:t>
      </w:r>
      <w:r>
        <w:t>Pluto are also called the outer planets. The terrestrial planets are closer to the</w:t>
      </w:r>
      <w:r w:rsidR="00834F93">
        <w:t xml:space="preserve"> </w:t>
      </w:r>
      <w:r>
        <w:t>sun and are called the inner planets. As we shall see, there appears to be a</w:t>
      </w:r>
      <w:r w:rsidR="00834F93">
        <w:t xml:space="preserve"> </w:t>
      </w:r>
      <w:r>
        <w:t>correlation between the positions of these planets and their sizes.</w:t>
      </w:r>
    </w:p>
    <w:p w:rsidR="009B6323" w:rsidRPr="00834F93" w:rsidRDefault="009B6323" w:rsidP="009B6323">
      <w:pPr>
        <w:rPr>
          <w:b/>
          <w:color w:val="FF0000"/>
        </w:rPr>
      </w:pPr>
      <w:r w:rsidRPr="00834F93">
        <w:rPr>
          <w:b/>
          <w:color w:val="FF0000"/>
        </w:rPr>
        <w:t>Density, chemical makeup, and rate of rotation are other ways in which the two</w:t>
      </w:r>
      <w:r w:rsidR="00834F93">
        <w:rPr>
          <w:b/>
          <w:color w:val="FF0000"/>
        </w:rPr>
        <w:t xml:space="preserve"> </w:t>
      </w:r>
      <w:r w:rsidRPr="00834F93">
        <w:rPr>
          <w:b/>
          <w:color w:val="FF0000"/>
        </w:rPr>
        <w:t xml:space="preserve">groups of planets differ. </w:t>
      </w:r>
      <w:r>
        <w:t>The densities of the terrestrial planets average about</w:t>
      </w:r>
    </w:p>
    <w:p w:rsidR="009B6323" w:rsidRDefault="009B6323" w:rsidP="009B6323">
      <w:proofErr w:type="gramStart"/>
      <w:r>
        <w:t>five</w:t>
      </w:r>
      <w:proofErr w:type="gramEnd"/>
      <w:r>
        <w:t xml:space="preserve"> times the density of water. The Jovian planets, however, have densities that</w:t>
      </w:r>
      <w:r w:rsidR="00834F93">
        <w:t xml:space="preserve"> </w:t>
      </w:r>
      <w:r>
        <w:t>average only 1.5 times the density of water. One of the outer planets, Saturn,</w:t>
      </w:r>
      <w:r w:rsidR="00834F93">
        <w:t xml:space="preserve"> </w:t>
      </w:r>
      <w:r>
        <w:t>has a density only 0.7 times that of water, which means that Saturn would float if</w:t>
      </w:r>
      <w:r w:rsidR="00834F93">
        <w:t xml:space="preserve"> </w:t>
      </w:r>
      <w:r>
        <w:t>placed in a large enough water tank. The different chemical compositions of the</w:t>
      </w:r>
      <w:r w:rsidR="00834F93">
        <w:t xml:space="preserve"> </w:t>
      </w:r>
      <w:r>
        <w:t>planets are largely responsible for these density differences.</w:t>
      </w:r>
    </w:p>
    <w:p w:rsidR="007A4223" w:rsidRDefault="007A4223" w:rsidP="009B6323"/>
    <w:p w:rsidR="009B6323" w:rsidRPr="00291DD2" w:rsidRDefault="009B6323" w:rsidP="009B6323">
      <w:pPr>
        <w:rPr>
          <w:b/>
          <w:color w:val="1F497D" w:themeColor="text2"/>
          <w:sz w:val="28"/>
          <w:szCs w:val="28"/>
        </w:rPr>
      </w:pPr>
      <w:r w:rsidRPr="00291DD2">
        <w:rPr>
          <w:b/>
          <w:color w:val="1F497D" w:themeColor="text2"/>
          <w:sz w:val="28"/>
          <w:szCs w:val="28"/>
        </w:rPr>
        <w:t>The Interiors of the Planets</w:t>
      </w:r>
    </w:p>
    <w:p w:rsidR="009B6323" w:rsidRDefault="007A4223" w:rsidP="009B6323">
      <w:r>
        <w:rPr>
          <w:noProof/>
        </w:rPr>
        <w:drawing>
          <wp:anchor distT="0" distB="0" distL="114300" distR="114300" simplePos="0" relativeHeight="251659264" behindDoc="0" locked="0" layoutInCell="1" allowOverlap="1" wp14:anchorId="52434D49" wp14:editId="7AF8D689">
            <wp:simplePos x="0" y="0"/>
            <wp:positionH relativeFrom="column">
              <wp:posOffset>0</wp:posOffset>
            </wp:positionH>
            <wp:positionV relativeFrom="paragraph">
              <wp:posOffset>55880</wp:posOffset>
            </wp:positionV>
            <wp:extent cx="3187065" cy="7785735"/>
            <wp:effectExtent l="25400" t="25400" r="13335" b="37465"/>
            <wp:wrapTight wrapText="bothSides">
              <wp:wrapPolygon edited="0">
                <wp:start x="-172" y="-70"/>
                <wp:lineTo x="-172" y="21633"/>
                <wp:lineTo x="21518" y="21633"/>
                <wp:lineTo x="21518" y="-70"/>
                <wp:lineTo x="-172" y="-7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065" cy="778573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6323">
        <w:t>The planets are shown to scale in Figure 2. The substances that make up the</w:t>
      </w:r>
      <w:r>
        <w:t xml:space="preserve"> </w:t>
      </w:r>
      <w:r w:rsidR="009B6323">
        <w:t>planets are divided into three groups: gases, rocks, and ices. The classification</w:t>
      </w:r>
      <w:r>
        <w:t xml:space="preserve"> </w:t>
      </w:r>
      <w:r w:rsidR="009B6323">
        <w:t>of these substances is based on their melting points.</w:t>
      </w:r>
    </w:p>
    <w:p w:rsidR="007A4223" w:rsidRDefault="007A4223" w:rsidP="009B6323"/>
    <w:p w:rsidR="009B6323" w:rsidRDefault="009B6323" w:rsidP="009B6323">
      <w:pPr>
        <w:rPr>
          <w:i/>
          <w:color w:val="000000" w:themeColor="text1"/>
        </w:rPr>
      </w:pPr>
      <w:r w:rsidRPr="007A4223">
        <w:rPr>
          <w:b/>
          <w:i/>
          <w:color w:val="000000" w:themeColor="text1"/>
        </w:rPr>
        <w:t>Figure 2</w:t>
      </w:r>
      <w:r w:rsidRPr="007A4223">
        <w:rPr>
          <w:i/>
          <w:color w:val="000000" w:themeColor="text1"/>
        </w:rPr>
        <w:t xml:space="preserve"> The planets are drawn to scale. Interpreting Diagrams How do the sizes of the</w:t>
      </w:r>
      <w:r w:rsidR="007A4223" w:rsidRPr="007A4223">
        <w:rPr>
          <w:i/>
          <w:color w:val="000000" w:themeColor="text1"/>
        </w:rPr>
        <w:t xml:space="preserve"> </w:t>
      </w:r>
      <w:r w:rsidRPr="007A4223">
        <w:rPr>
          <w:i/>
          <w:color w:val="000000" w:themeColor="text1"/>
        </w:rPr>
        <w:t>terrestrial planets compare with the sizes of the Jovian planets?</w:t>
      </w:r>
    </w:p>
    <w:p w:rsidR="007A4223" w:rsidRPr="007A4223" w:rsidRDefault="007A4223" w:rsidP="009B6323">
      <w:pPr>
        <w:rPr>
          <w:i/>
          <w:color w:val="000000" w:themeColor="text1"/>
        </w:rPr>
      </w:pPr>
    </w:p>
    <w:p w:rsidR="009B6323" w:rsidRDefault="009B6323" w:rsidP="009B6323">
      <w:r>
        <w:t>1. The gases—hydrogen and helium—are those with melting</w:t>
      </w:r>
      <w:r w:rsidR="007A4223">
        <w:t xml:space="preserve"> points near absolute zero (-</w:t>
      </w:r>
      <w:r>
        <w:t>273°C or 0 kelvin).</w:t>
      </w:r>
    </w:p>
    <w:p w:rsidR="007A4223" w:rsidRDefault="007A4223" w:rsidP="009B6323"/>
    <w:p w:rsidR="009B6323" w:rsidRDefault="009B6323" w:rsidP="009B6323">
      <w:r>
        <w:t>2. The rocks are mainly silicate minerals and metallic iron, which</w:t>
      </w:r>
      <w:r w:rsidR="007A4223">
        <w:t xml:space="preserve"> </w:t>
      </w:r>
      <w:r>
        <w:t>have melting points above 700°C.</w:t>
      </w:r>
    </w:p>
    <w:p w:rsidR="007A4223" w:rsidRDefault="007A4223" w:rsidP="009B6323"/>
    <w:p w:rsidR="009B6323" w:rsidRDefault="009B6323" w:rsidP="009B6323">
      <w:r>
        <w:t>3. The ices include ammonia (NH3), methane (CH4), carbon</w:t>
      </w:r>
      <w:r w:rsidR="007A4223">
        <w:t xml:space="preserve"> </w:t>
      </w:r>
      <w:r>
        <w:t>dioxide (CO2), and water (H2O). They have intermediate melting</w:t>
      </w:r>
      <w:r w:rsidR="007A4223">
        <w:t xml:space="preserve"> </w:t>
      </w:r>
      <w:r>
        <w:t>points. For example, H2O has a melting point of 0°C.</w:t>
      </w:r>
    </w:p>
    <w:p w:rsidR="007A4223" w:rsidRDefault="007A4223" w:rsidP="009B6323"/>
    <w:p w:rsidR="009B6323" w:rsidRDefault="009B6323" w:rsidP="009B6323">
      <w:r>
        <w:t>The terrestrial planets are dense, consisting mostly of rocky and metallic</w:t>
      </w:r>
      <w:r w:rsidR="007A4223">
        <w:t xml:space="preserve"> </w:t>
      </w:r>
      <w:r>
        <w:t>substances, and only minor amounts of gases and ices. The Jovian planets, on</w:t>
      </w:r>
      <w:r w:rsidR="007A4223">
        <w:t xml:space="preserve"> </w:t>
      </w:r>
      <w:r>
        <w:t>the other hand, contain large amounts of gases (hydrogen and helium) and ices</w:t>
      </w:r>
      <w:r w:rsidR="007A4223">
        <w:t xml:space="preserve"> </w:t>
      </w:r>
      <w:r>
        <w:t>(mostly water, ammonia, and methane). This accounts for their low densities.</w:t>
      </w:r>
    </w:p>
    <w:p w:rsidR="009B6323" w:rsidRDefault="009B6323" w:rsidP="009B6323">
      <w:r>
        <w:t>The outer planets also contain substantial amounts of rocky and metallic</w:t>
      </w:r>
    </w:p>
    <w:p w:rsidR="009B6323" w:rsidRDefault="009B6323" w:rsidP="009B6323">
      <w:proofErr w:type="gramStart"/>
      <w:r>
        <w:t>materials</w:t>
      </w:r>
      <w:proofErr w:type="gramEnd"/>
      <w:r>
        <w:t>, which are concentrated in their cores.</w:t>
      </w:r>
    </w:p>
    <w:p w:rsidR="007711F5" w:rsidRDefault="007711F5" w:rsidP="009B6323"/>
    <w:p w:rsidR="009B6323" w:rsidRPr="00291DD2" w:rsidRDefault="009B6323" w:rsidP="009B6323">
      <w:pPr>
        <w:rPr>
          <w:b/>
          <w:color w:val="1F497D" w:themeColor="text2"/>
          <w:sz w:val="28"/>
          <w:szCs w:val="28"/>
        </w:rPr>
      </w:pPr>
      <w:r w:rsidRPr="00291DD2">
        <w:rPr>
          <w:b/>
          <w:color w:val="1F497D" w:themeColor="text2"/>
          <w:sz w:val="28"/>
          <w:szCs w:val="28"/>
        </w:rPr>
        <w:t>The Atmospheres of the Planets</w:t>
      </w:r>
    </w:p>
    <w:p w:rsidR="009B6323" w:rsidRDefault="009B6323" w:rsidP="009B6323">
      <w:r>
        <w:t>The Jovian planets have very thick atmospheres of hydrogen, helium, methane,</w:t>
      </w:r>
      <w:r w:rsidR="007711F5">
        <w:t xml:space="preserve"> </w:t>
      </w:r>
      <w:r>
        <w:t>and ammonia. By contrast, the terrestrial planets, including Earth, have meager</w:t>
      </w:r>
      <w:r w:rsidR="007711F5">
        <w:t xml:space="preserve"> </w:t>
      </w:r>
      <w:r>
        <w:t>atmospheres at best. A planet’s ability to retain an atmosphere depends on its</w:t>
      </w:r>
      <w:r w:rsidR="007711F5">
        <w:t xml:space="preserve"> </w:t>
      </w:r>
      <w:r>
        <w:t>mass and temperature, which accounts for the difference between Jovian and</w:t>
      </w:r>
      <w:r w:rsidR="007711F5">
        <w:t xml:space="preserve"> </w:t>
      </w:r>
      <w:r>
        <w:t>terrestrial planets.</w:t>
      </w:r>
      <w:r w:rsidR="007711F5">
        <w:t xml:space="preserve"> </w:t>
      </w:r>
      <w:r>
        <w:t>Simply stated, a gas molecule can escape from a planet if it reaches a speed</w:t>
      </w:r>
      <w:r w:rsidR="007711F5">
        <w:t xml:space="preserve"> </w:t>
      </w:r>
      <w:r>
        <w:t>known as the escape velocity. For Earth, this velocity is 11 kilometers per</w:t>
      </w:r>
      <w:r w:rsidR="007711F5">
        <w:t xml:space="preserve"> </w:t>
      </w:r>
      <w:r>
        <w:t>second. Any material, including a rocket, must reach this speed before it can</w:t>
      </w:r>
      <w:r w:rsidR="007711F5">
        <w:t xml:space="preserve"> </w:t>
      </w:r>
      <w:r>
        <w:t>escape Earth’s gravity and go into space.</w:t>
      </w:r>
      <w:r w:rsidR="007711F5">
        <w:t xml:space="preserve"> </w:t>
      </w:r>
      <w:r>
        <w:t>A comparatively warm body with a small surface gravity, such as our moon,</w:t>
      </w:r>
      <w:r w:rsidR="007711F5">
        <w:t xml:space="preserve"> </w:t>
      </w:r>
      <w:r>
        <w:t>cannot hold even heavy gases, like carbon dioxide and radon. Thus, the moon</w:t>
      </w:r>
      <w:r w:rsidR="007711F5">
        <w:t xml:space="preserve"> </w:t>
      </w:r>
      <w:r>
        <w:t>lacks an atmosphere. The more massive terrestrial planets of Earth, Venus, and</w:t>
      </w:r>
      <w:r w:rsidR="007711F5">
        <w:t xml:space="preserve"> </w:t>
      </w:r>
      <w:r>
        <w:t>Mars retain some heavy gases. Still, their atmospheres make up only a very</w:t>
      </w:r>
      <w:r w:rsidR="007711F5">
        <w:t xml:space="preserve"> </w:t>
      </w:r>
      <w:r>
        <w:t>small portion of their total mass.</w:t>
      </w:r>
    </w:p>
    <w:p w:rsidR="009B6323" w:rsidRDefault="009B6323" w:rsidP="009B6323">
      <w:r>
        <w:t>In contrast, the Jovian planets have much greater surface gravities. This gives</w:t>
      </w:r>
      <w:r w:rsidR="007711F5">
        <w:t xml:space="preserve"> </w:t>
      </w:r>
      <w:r>
        <w:t>them escape velocities of 21 to 60 kilometers per second—much higher than</w:t>
      </w:r>
      <w:r w:rsidR="007711F5">
        <w:t xml:space="preserve"> </w:t>
      </w:r>
      <w:r>
        <w:t>the terrestrial planets. Consequently, it is more difficult for gases to escape from</w:t>
      </w:r>
      <w:r w:rsidR="007711F5">
        <w:t xml:space="preserve"> </w:t>
      </w:r>
      <w:r>
        <w:t>their gravitational pulls. Also, because the molecular motion of a gas depends</w:t>
      </w:r>
      <w:r w:rsidR="007711F5">
        <w:t xml:space="preserve"> </w:t>
      </w:r>
      <w:r>
        <w:t>upon temperature, at the low temperatures of the Jovian planets even the</w:t>
      </w:r>
      <w:r w:rsidR="007711F5">
        <w:t xml:space="preserve"> </w:t>
      </w:r>
      <w:r>
        <w:t>lightest gases are unlikely to acquire the speed needed to escape.</w:t>
      </w:r>
    </w:p>
    <w:p w:rsidR="007711F5" w:rsidRDefault="007711F5" w:rsidP="009B6323"/>
    <w:p w:rsidR="009B6323" w:rsidRPr="007711F5" w:rsidRDefault="009B6323" w:rsidP="009B6323">
      <w:pPr>
        <w:rPr>
          <w:b/>
          <w:color w:val="76923C" w:themeColor="accent3" w:themeShade="BF"/>
          <w:sz w:val="32"/>
          <w:szCs w:val="32"/>
        </w:rPr>
      </w:pPr>
      <w:r w:rsidRPr="007711F5">
        <w:rPr>
          <w:b/>
          <w:color w:val="76923C" w:themeColor="accent3" w:themeShade="BF"/>
          <w:sz w:val="32"/>
          <w:szCs w:val="32"/>
        </w:rPr>
        <w:t>Formation of the Solar System</w:t>
      </w:r>
    </w:p>
    <w:p w:rsidR="009B6323" w:rsidRDefault="009B6323" w:rsidP="009B6323">
      <w:r>
        <w:t>Between existing stars is “the vacuum of space.” However, it is far from being a</w:t>
      </w:r>
    </w:p>
    <w:p w:rsidR="009B6323" w:rsidRDefault="009B6323" w:rsidP="009B6323">
      <w:proofErr w:type="gramStart"/>
      <w:r>
        <w:t>pure</w:t>
      </w:r>
      <w:proofErr w:type="gramEnd"/>
      <w:r>
        <w:t xml:space="preserve"> vacuum because it is populated with clouds of dust and gases. A cloud of</w:t>
      </w:r>
    </w:p>
    <w:p w:rsidR="009B6323" w:rsidRDefault="009B6323" w:rsidP="009B6323">
      <w:proofErr w:type="gramStart"/>
      <w:r>
        <w:t>dust</w:t>
      </w:r>
      <w:proofErr w:type="gramEnd"/>
      <w:r>
        <w:t xml:space="preserve"> and gas in space is called a nebula (nebula = cloud; plural: nebulae). A</w:t>
      </w:r>
    </w:p>
    <w:p w:rsidR="009B6323" w:rsidRDefault="009B6323" w:rsidP="009B6323">
      <w:proofErr w:type="gramStart"/>
      <w:r>
        <w:t>nebula</w:t>
      </w:r>
      <w:proofErr w:type="gramEnd"/>
      <w:r>
        <w:t>, shown in Figure 3A, often consists of 92 percent hydrogen, 7 percent</w:t>
      </w:r>
    </w:p>
    <w:p w:rsidR="009B6323" w:rsidRDefault="009B6323" w:rsidP="009B6323">
      <w:proofErr w:type="gramStart"/>
      <w:r>
        <w:t>helium</w:t>
      </w:r>
      <w:proofErr w:type="gramEnd"/>
      <w:r>
        <w:t>, and less than 1 percent of the remaining heavier elements. For some</w:t>
      </w:r>
    </w:p>
    <w:p w:rsidR="009B6323" w:rsidRDefault="009B6323" w:rsidP="009B6323">
      <w:proofErr w:type="gramStart"/>
      <w:r>
        <w:t>reason</w:t>
      </w:r>
      <w:proofErr w:type="gramEnd"/>
      <w:r>
        <w:t xml:space="preserve"> not yet fully understood, these thin gaseous clouds begin to rotate slowly</w:t>
      </w:r>
    </w:p>
    <w:p w:rsidR="009B6323" w:rsidRDefault="009B6323" w:rsidP="009B6323">
      <w:proofErr w:type="gramStart"/>
      <w:r>
        <w:t>and</w:t>
      </w:r>
      <w:proofErr w:type="gramEnd"/>
      <w:r>
        <w:t xml:space="preserve"> contract gravitationally. As the clouds contract, they spin faster. For an</w:t>
      </w:r>
    </w:p>
    <w:p w:rsidR="009B6323" w:rsidRDefault="009B6323" w:rsidP="009B6323">
      <w:proofErr w:type="gramStart"/>
      <w:r>
        <w:t>analogy</w:t>
      </w:r>
      <w:proofErr w:type="gramEnd"/>
      <w:r>
        <w:t>, think of ice skaters—their speed increases as they bring their arms</w:t>
      </w:r>
    </w:p>
    <w:p w:rsidR="009B6323" w:rsidRDefault="009B6323" w:rsidP="009B6323">
      <w:proofErr w:type="gramStart"/>
      <w:r>
        <w:t>near</w:t>
      </w:r>
      <w:proofErr w:type="gramEnd"/>
      <w:r>
        <w:t xml:space="preserve"> their bodies.</w:t>
      </w:r>
    </w:p>
    <w:p w:rsidR="007711F5" w:rsidRDefault="007711F5" w:rsidP="009B6323"/>
    <w:p w:rsidR="00291DD2" w:rsidRDefault="000F5863" w:rsidP="000F5863">
      <w:pPr>
        <w:rPr>
          <w:i/>
        </w:rPr>
      </w:pPr>
      <w:r>
        <w:rPr>
          <w:noProof/>
        </w:rPr>
        <w:drawing>
          <wp:inline distT="0" distB="0" distL="0" distR="0" wp14:anchorId="58CE0049" wp14:editId="71EDD2BF">
            <wp:extent cx="5486400" cy="4055035"/>
            <wp:effectExtent l="25400" t="25400" r="25400" b="349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05503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  <w:r w:rsidR="009B6323" w:rsidRPr="007711F5">
        <w:rPr>
          <w:b/>
        </w:rPr>
        <w:t>Figure 3</w:t>
      </w:r>
      <w:r w:rsidR="009B6323" w:rsidRPr="007711F5">
        <w:rPr>
          <w:b/>
          <w:i/>
        </w:rPr>
        <w:t xml:space="preserve"> </w:t>
      </w:r>
      <w:r w:rsidR="009B6323" w:rsidRPr="00291DD2">
        <w:rPr>
          <w:b/>
          <w:i/>
        </w:rPr>
        <w:t>Formation of the Universe</w:t>
      </w:r>
    </w:p>
    <w:p w:rsidR="00291DD2" w:rsidRDefault="009B6323" w:rsidP="000F5863">
      <w:r w:rsidRPr="00291DD2">
        <w:rPr>
          <w:b/>
          <w:i/>
          <w:u w:val="single"/>
        </w:rPr>
        <w:t>A</w:t>
      </w:r>
      <w:r w:rsidRPr="007711F5">
        <w:rPr>
          <w:i/>
        </w:rPr>
        <w:t xml:space="preserve"> According to the nebular theory, the solar system</w:t>
      </w:r>
      <w:r w:rsidR="00291DD2">
        <w:t xml:space="preserve"> </w:t>
      </w:r>
      <w:r>
        <w:t>formed from a rotating cloud of dust and gas.</w:t>
      </w:r>
    </w:p>
    <w:p w:rsidR="009B6323" w:rsidRDefault="009B6323" w:rsidP="000F5863">
      <w:r w:rsidRPr="00291DD2">
        <w:rPr>
          <w:b/>
          <w:u w:val="single"/>
        </w:rPr>
        <w:t>B</w:t>
      </w:r>
      <w:r>
        <w:t xml:space="preserve"> The sun formed at the center of the rotating disk.</w:t>
      </w:r>
    </w:p>
    <w:p w:rsidR="009B6323" w:rsidRDefault="009B6323" w:rsidP="000F5863">
      <w:r w:rsidRPr="00291DD2">
        <w:rPr>
          <w:b/>
          <w:u w:val="single"/>
        </w:rPr>
        <w:t>C</w:t>
      </w:r>
      <w:r>
        <w:t xml:space="preserve"> Planetesimals collided, eventually gaining enough mass to be planets.</w:t>
      </w:r>
    </w:p>
    <w:p w:rsidR="00291DD2" w:rsidRDefault="00291DD2" w:rsidP="009B6323">
      <w:pPr>
        <w:rPr>
          <w:b/>
          <w:color w:val="1F497D" w:themeColor="text2"/>
          <w:sz w:val="28"/>
          <w:szCs w:val="28"/>
        </w:rPr>
      </w:pPr>
    </w:p>
    <w:p w:rsidR="009B6323" w:rsidRPr="00291DD2" w:rsidRDefault="009B6323" w:rsidP="009B6323">
      <w:pPr>
        <w:rPr>
          <w:b/>
          <w:color w:val="1F497D" w:themeColor="text2"/>
          <w:sz w:val="28"/>
          <w:szCs w:val="28"/>
        </w:rPr>
      </w:pPr>
      <w:r w:rsidRPr="00291DD2">
        <w:rPr>
          <w:b/>
          <w:color w:val="1F497D" w:themeColor="text2"/>
          <w:sz w:val="28"/>
          <w:szCs w:val="28"/>
        </w:rPr>
        <w:t>Nebular Theory</w:t>
      </w:r>
    </w:p>
    <w:p w:rsidR="00291DD2" w:rsidRDefault="009B6323" w:rsidP="009B6323">
      <w:r>
        <w:t>Scientific studies of nebulae have led to a theory concerning the origin of our</w:t>
      </w:r>
      <w:r w:rsidR="00291DD2">
        <w:t xml:space="preserve"> </w:t>
      </w:r>
      <w:r>
        <w:t xml:space="preserve">solar system. </w:t>
      </w:r>
      <w:r w:rsidRPr="00291DD2">
        <w:rPr>
          <w:b/>
          <w:color w:val="FF0000"/>
        </w:rPr>
        <w:t>According to the nebular theory, the sun and planets formed from a</w:t>
      </w:r>
      <w:r w:rsidR="00291DD2">
        <w:rPr>
          <w:b/>
          <w:color w:val="FF0000"/>
        </w:rPr>
        <w:t xml:space="preserve"> </w:t>
      </w:r>
      <w:r w:rsidRPr="00291DD2">
        <w:rPr>
          <w:b/>
          <w:color w:val="FF0000"/>
        </w:rPr>
        <w:t>rotating disk of dust and gases.</w:t>
      </w:r>
      <w:r>
        <w:t xml:space="preserve"> As the speed of rotation increased, the center of</w:t>
      </w:r>
      <w:r w:rsidR="00291DD2">
        <w:t xml:space="preserve"> </w:t>
      </w:r>
      <w:r>
        <w:t>the disk began to flatten out, as shown in Figure 3B. Matter became more</w:t>
      </w:r>
      <w:r w:rsidR="00291DD2">
        <w:t xml:space="preserve"> </w:t>
      </w:r>
      <w:r>
        <w:t>concentrated in this center, where the sun eventually formed.</w:t>
      </w:r>
      <w:r w:rsidR="00291DD2">
        <w:t xml:space="preserve"> </w:t>
      </w:r>
    </w:p>
    <w:p w:rsidR="00291DD2" w:rsidRDefault="00291DD2" w:rsidP="009B6323"/>
    <w:p w:rsidR="009B6323" w:rsidRPr="00291DD2" w:rsidRDefault="009B6323" w:rsidP="009B6323">
      <w:pPr>
        <w:rPr>
          <w:b/>
          <w:color w:val="1F497D" w:themeColor="text2"/>
          <w:sz w:val="28"/>
          <w:szCs w:val="28"/>
        </w:rPr>
      </w:pPr>
      <w:r w:rsidRPr="00291DD2">
        <w:rPr>
          <w:b/>
          <w:color w:val="1F497D" w:themeColor="text2"/>
          <w:sz w:val="28"/>
          <w:szCs w:val="28"/>
        </w:rPr>
        <w:t>Planetesimals</w:t>
      </w:r>
    </w:p>
    <w:p w:rsidR="009B6323" w:rsidRDefault="009B6323" w:rsidP="009B6323">
      <w:r>
        <w:t>The growth of planets began as solid bits of matter began to collide and clump</w:t>
      </w:r>
      <w:r w:rsidR="00291DD2">
        <w:t xml:space="preserve"> </w:t>
      </w:r>
      <w:r>
        <w:t>together through a process known as accretion. The colliding matter formed</w:t>
      </w:r>
      <w:r w:rsidR="00291DD2">
        <w:t xml:space="preserve"> </w:t>
      </w:r>
      <w:r>
        <w:t xml:space="preserve">small, irregularly shaped bodies called </w:t>
      </w:r>
      <w:r w:rsidRPr="00291DD2">
        <w:rPr>
          <w:b/>
        </w:rPr>
        <w:t>planetesimals</w:t>
      </w:r>
      <w:r>
        <w:t>. As the collisions</w:t>
      </w:r>
      <w:r w:rsidR="00291DD2">
        <w:t xml:space="preserve"> </w:t>
      </w:r>
      <w:r>
        <w:t>continued, the planetesimals grew larger, as shown in Figure 3C on page 647.</w:t>
      </w:r>
      <w:r w:rsidR="00291DD2">
        <w:t xml:space="preserve"> </w:t>
      </w:r>
      <w:r>
        <w:t>They acquired enough mass to exert a gravitational pull on surrounding objects.</w:t>
      </w:r>
      <w:r w:rsidR="00291DD2">
        <w:t xml:space="preserve"> </w:t>
      </w:r>
      <w:r>
        <w:t>In this way, they added still more mass and grew into true planets.</w:t>
      </w:r>
    </w:p>
    <w:p w:rsidR="00291DD2" w:rsidRDefault="00291DD2" w:rsidP="009B6323"/>
    <w:p w:rsidR="009B6323" w:rsidRDefault="009B6323" w:rsidP="009B6323">
      <w:r>
        <w:t>In the inner solar system, close to the sun, temperatures were so high that only</w:t>
      </w:r>
      <w:r w:rsidR="00291DD2">
        <w:t xml:space="preserve"> </w:t>
      </w:r>
      <w:r>
        <w:t>metals and silicate minerals could form solid grains. It was too hot for ices of</w:t>
      </w:r>
      <w:r w:rsidR="00291DD2">
        <w:t xml:space="preserve"> </w:t>
      </w:r>
      <w:r>
        <w:t>water, carbon dioxide, and methane to form. As shown in Figure 4, the inner</w:t>
      </w:r>
      <w:r w:rsidR="00291DD2">
        <w:t xml:space="preserve"> </w:t>
      </w:r>
      <w:r>
        <w:t>planets grew mainly from substances with high melting points.</w:t>
      </w:r>
    </w:p>
    <w:p w:rsidR="00291DD2" w:rsidRDefault="00291DD2" w:rsidP="009B6323"/>
    <w:p w:rsidR="00291DD2" w:rsidRDefault="00291DD2" w:rsidP="009B6323">
      <w:pPr>
        <w:rPr>
          <w:b/>
          <w:i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58C6C61" wp14:editId="0726A78C">
            <wp:simplePos x="0" y="0"/>
            <wp:positionH relativeFrom="column">
              <wp:posOffset>0</wp:posOffset>
            </wp:positionH>
            <wp:positionV relativeFrom="paragraph">
              <wp:posOffset>30480</wp:posOffset>
            </wp:positionV>
            <wp:extent cx="3845560" cy="2501265"/>
            <wp:effectExtent l="25400" t="25400" r="15240" b="13335"/>
            <wp:wrapTight wrapText="bothSides">
              <wp:wrapPolygon edited="0">
                <wp:start x="-143" y="-219"/>
                <wp:lineTo x="-143" y="21496"/>
                <wp:lineTo x="21543" y="21496"/>
                <wp:lineTo x="21543" y="-219"/>
                <wp:lineTo x="-143" y="-219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5560" cy="250126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6323" w:rsidRDefault="009B6323" w:rsidP="009B6323">
      <w:pPr>
        <w:rPr>
          <w:i/>
        </w:rPr>
      </w:pPr>
      <w:r w:rsidRPr="00291DD2">
        <w:rPr>
          <w:b/>
          <w:i/>
        </w:rPr>
        <w:t>Figure 4</w:t>
      </w:r>
      <w:r w:rsidRPr="00291DD2">
        <w:rPr>
          <w:i/>
        </w:rPr>
        <w:t xml:space="preserve"> The terrestrial planets formed mainly from silicate minerals and metallic iron that have</w:t>
      </w:r>
      <w:r w:rsidR="00291DD2" w:rsidRPr="00291DD2">
        <w:rPr>
          <w:i/>
        </w:rPr>
        <w:t xml:space="preserve"> </w:t>
      </w:r>
      <w:r w:rsidRPr="00291DD2">
        <w:rPr>
          <w:i/>
        </w:rPr>
        <w:t>high melting points. The Jovian planets formed from large quantities of gases and ices.</w:t>
      </w:r>
    </w:p>
    <w:p w:rsidR="00291DD2" w:rsidRDefault="00291DD2" w:rsidP="009B6323">
      <w:pPr>
        <w:rPr>
          <w:i/>
        </w:rPr>
      </w:pPr>
    </w:p>
    <w:p w:rsidR="00291DD2" w:rsidRDefault="00291DD2" w:rsidP="009B6323">
      <w:pPr>
        <w:rPr>
          <w:i/>
        </w:rPr>
      </w:pPr>
    </w:p>
    <w:p w:rsidR="00291DD2" w:rsidRDefault="00291DD2" w:rsidP="009B6323">
      <w:pPr>
        <w:rPr>
          <w:i/>
        </w:rPr>
      </w:pPr>
    </w:p>
    <w:p w:rsidR="00291DD2" w:rsidRDefault="00291DD2" w:rsidP="009B6323">
      <w:pPr>
        <w:rPr>
          <w:i/>
        </w:rPr>
      </w:pPr>
    </w:p>
    <w:p w:rsidR="00291DD2" w:rsidRPr="00291DD2" w:rsidRDefault="00291DD2" w:rsidP="009B6323">
      <w:pPr>
        <w:rPr>
          <w:i/>
        </w:rPr>
      </w:pPr>
    </w:p>
    <w:p w:rsidR="009B6323" w:rsidRDefault="009B6323" w:rsidP="009B6323">
      <w:r>
        <w:t>In the frigid outer reaches of the solar system, on the other hand, it was cold</w:t>
      </w:r>
      <w:r w:rsidR="00291DD2">
        <w:t xml:space="preserve"> </w:t>
      </w:r>
      <w:r>
        <w:t>enough for ices of water and other substances to form. Consequently, the</w:t>
      </w:r>
      <w:r w:rsidR="00291DD2">
        <w:t xml:space="preserve"> </w:t>
      </w:r>
      <w:r>
        <w:t>Jovian planets grew not only from accumulations of solid bits of material but also</w:t>
      </w:r>
      <w:r w:rsidR="00291DD2">
        <w:t xml:space="preserve"> </w:t>
      </w:r>
      <w:r>
        <w:t>from large quantities of ices. Eventually, the Jovian planets became large</w:t>
      </w:r>
      <w:r w:rsidR="00291DD2">
        <w:t xml:space="preserve"> </w:t>
      </w:r>
      <w:r>
        <w:t>enough to gravitationally capture even the lightest gases, such as hydrogen and</w:t>
      </w:r>
      <w:r w:rsidR="00291DD2">
        <w:t xml:space="preserve"> </w:t>
      </w:r>
      <w:r>
        <w:t>helium. This enabled them to grow into giants.</w:t>
      </w:r>
    </w:p>
    <w:p w:rsidR="00291DD2" w:rsidRDefault="00291DD2" w:rsidP="009B6323"/>
    <w:p w:rsidR="000F5863" w:rsidRDefault="000F5863" w:rsidP="009B6323">
      <w:pPr>
        <w:rPr>
          <w:b/>
          <w:sz w:val="28"/>
          <w:szCs w:val="28"/>
        </w:rPr>
      </w:pPr>
    </w:p>
    <w:p w:rsidR="000F5863" w:rsidRDefault="000F5863" w:rsidP="009B6323">
      <w:pPr>
        <w:rPr>
          <w:b/>
          <w:sz w:val="28"/>
          <w:szCs w:val="28"/>
        </w:rPr>
      </w:pPr>
    </w:p>
    <w:p w:rsidR="000F5863" w:rsidRDefault="000F5863" w:rsidP="009B6323">
      <w:pPr>
        <w:rPr>
          <w:b/>
          <w:sz w:val="28"/>
          <w:szCs w:val="28"/>
        </w:rPr>
      </w:pPr>
    </w:p>
    <w:p w:rsidR="000F5863" w:rsidRDefault="000F5863" w:rsidP="009B6323">
      <w:pPr>
        <w:rPr>
          <w:b/>
          <w:sz w:val="28"/>
          <w:szCs w:val="28"/>
        </w:rPr>
      </w:pPr>
    </w:p>
    <w:p w:rsidR="000F5863" w:rsidRDefault="000F5863" w:rsidP="009B6323">
      <w:pPr>
        <w:rPr>
          <w:b/>
          <w:sz w:val="28"/>
          <w:szCs w:val="28"/>
        </w:rPr>
      </w:pPr>
    </w:p>
    <w:p w:rsidR="000F5863" w:rsidRDefault="000F5863" w:rsidP="009B6323">
      <w:pPr>
        <w:rPr>
          <w:b/>
          <w:sz w:val="28"/>
          <w:szCs w:val="28"/>
        </w:rPr>
      </w:pPr>
    </w:p>
    <w:p w:rsidR="000F5863" w:rsidRDefault="000F5863" w:rsidP="009B6323">
      <w:pPr>
        <w:rPr>
          <w:b/>
          <w:sz w:val="28"/>
          <w:szCs w:val="28"/>
        </w:rPr>
      </w:pPr>
    </w:p>
    <w:p w:rsidR="000F5863" w:rsidRDefault="000F5863" w:rsidP="009B6323">
      <w:pPr>
        <w:rPr>
          <w:b/>
          <w:sz w:val="28"/>
          <w:szCs w:val="28"/>
        </w:rPr>
      </w:pPr>
    </w:p>
    <w:p w:rsidR="000F5863" w:rsidRDefault="000F5863" w:rsidP="009B6323">
      <w:pPr>
        <w:rPr>
          <w:b/>
          <w:sz w:val="28"/>
          <w:szCs w:val="28"/>
        </w:rPr>
      </w:pPr>
    </w:p>
    <w:p w:rsidR="000F5863" w:rsidRDefault="000F5863" w:rsidP="009B6323">
      <w:pPr>
        <w:rPr>
          <w:b/>
          <w:sz w:val="28"/>
          <w:szCs w:val="28"/>
        </w:rPr>
      </w:pPr>
    </w:p>
    <w:p w:rsidR="000F5863" w:rsidRDefault="000F5863" w:rsidP="009B6323">
      <w:pPr>
        <w:rPr>
          <w:b/>
          <w:sz w:val="28"/>
          <w:szCs w:val="28"/>
        </w:rPr>
      </w:pPr>
    </w:p>
    <w:p w:rsidR="000F5863" w:rsidRDefault="000F5863" w:rsidP="009B6323">
      <w:pPr>
        <w:rPr>
          <w:b/>
          <w:sz w:val="28"/>
          <w:szCs w:val="28"/>
        </w:rPr>
      </w:pPr>
    </w:p>
    <w:p w:rsidR="000F5863" w:rsidRDefault="000F5863" w:rsidP="009B6323">
      <w:pPr>
        <w:rPr>
          <w:b/>
          <w:sz w:val="28"/>
          <w:szCs w:val="28"/>
        </w:rPr>
      </w:pPr>
    </w:p>
    <w:p w:rsidR="000F5863" w:rsidRDefault="000F5863" w:rsidP="009B6323">
      <w:pPr>
        <w:rPr>
          <w:b/>
          <w:sz w:val="28"/>
          <w:szCs w:val="28"/>
        </w:rPr>
      </w:pPr>
    </w:p>
    <w:p w:rsidR="000F5863" w:rsidRDefault="000F5863" w:rsidP="009B6323">
      <w:pPr>
        <w:rPr>
          <w:b/>
          <w:sz w:val="28"/>
          <w:szCs w:val="28"/>
        </w:rPr>
      </w:pPr>
    </w:p>
    <w:p w:rsidR="000F5863" w:rsidRDefault="000F5863" w:rsidP="009B6323">
      <w:pPr>
        <w:rPr>
          <w:b/>
          <w:sz w:val="28"/>
          <w:szCs w:val="28"/>
        </w:rPr>
      </w:pPr>
    </w:p>
    <w:p w:rsidR="009B6323" w:rsidRDefault="00291DD2" w:rsidP="009B6323">
      <w:pPr>
        <w:rPr>
          <w:b/>
          <w:sz w:val="28"/>
          <w:szCs w:val="28"/>
        </w:rPr>
      </w:pPr>
      <w:bookmarkStart w:id="0" w:name="_GoBack"/>
      <w:bookmarkEnd w:id="0"/>
      <w:r w:rsidRPr="00291DD2">
        <w:rPr>
          <w:b/>
          <w:sz w:val="28"/>
          <w:szCs w:val="28"/>
        </w:rPr>
        <w:t>Chapter 23 Section</w:t>
      </w:r>
      <w:r w:rsidR="009B6323" w:rsidRPr="00291DD2">
        <w:rPr>
          <w:b/>
          <w:sz w:val="28"/>
          <w:szCs w:val="28"/>
        </w:rPr>
        <w:t xml:space="preserve"> 1 Assessment</w:t>
      </w:r>
      <w:r>
        <w:rPr>
          <w:b/>
          <w:sz w:val="28"/>
          <w:szCs w:val="28"/>
        </w:rPr>
        <w:t xml:space="preserve"> Questions</w:t>
      </w:r>
    </w:p>
    <w:p w:rsidR="00291DD2" w:rsidRPr="00291DD2" w:rsidRDefault="00291DD2" w:rsidP="009B6323">
      <w:pPr>
        <w:rPr>
          <w:b/>
          <w:sz w:val="28"/>
          <w:szCs w:val="28"/>
        </w:rPr>
      </w:pPr>
    </w:p>
    <w:p w:rsidR="009B6323" w:rsidRPr="00291DD2" w:rsidRDefault="009B6323" w:rsidP="009B6323">
      <w:pPr>
        <w:rPr>
          <w:b/>
        </w:rPr>
      </w:pPr>
      <w:r w:rsidRPr="00291DD2">
        <w:rPr>
          <w:b/>
        </w:rPr>
        <w:t>Reviewing Concepts</w:t>
      </w:r>
    </w:p>
    <w:p w:rsidR="00291DD2" w:rsidRDefault="009B6323" w:rsidP="009B6323">
      <w:r>
        <w:t>(1)</w:t>
      </w:r>
      <w:r w:rsidR="00291DD2">
        <w:t xml:space="preserve"> </w:t>
      </w:r>
      <w:r>
        <w:t xml:space="preserve">Which planets are classified as terrestrial? Which planets are classified </w:t>
      </w:r>
      <w:proofErr w:type="gramStart"/>
      <w:r>
        <w:t>as</w:t>
      </w:r>
      <w:proofErr w:type="gramEnd"/>
      <w:r w:rsidR="00291DD2">
        <w:t xml:space="preserve"> </w:t>
      </w:r>
    </w:p>
    <w:p w:rsidR="009B6323" w:rsidRDefault="00291DD2" w:rsidP="009B6323">
      <w:r>
        <w:t xml:space="preserve">        </w:t>
      </w:r>
      <w:r w:rsidR="009B6323">
        <w:t>Jovian?</w:t>
      </w:r>
    </w:p>
    <w:p w:rsidR="00291DD2" w:rsidRDefault="00291DD2" w:rsidP="009B6323"/>
    <w:p w:rsidR="009B6323" w:rsidRDefault="009B6323" w:rsidP="009B6323">
      <w:r>
        <w:t>(2)</w:t>
      </w:r>
      <w:r w:rsidR="00291DD2">
        <w:t xml:space="preserve"> </w:t>
      </w:r>
      <w:r>
        <w:t>Sequence the nine planets in order, beginning with the planet closest to the</w:t>
      </w:r>
      <w:r w:rsidR="00291DD2">
        <w:t xml:space="preserve"> </w:t>
      </w:r>
      <w:r>
        <w:t>sun.</w:t>
      </w:r>
    </w:p>
    <w:p w:rsidR="00291DD2" w:rsidRDefault="00291DD2" w:rsidP="009B6323"/>
    <w:p w:rsidR="009B6323" w:rsidRDefault="009B6323" w:rsidP="009B6323">
      <w:r>
        <w:t>(3)</w:t>
      </w:r>
      <w:r w:rsidR="00291DD2">
        <w:t xml:space="preserve"> </w:t>
      </w:r>
      <w:r>
        <w:t>How do the terrestrial planets differ from the Jovian planets?</w:t>
      </w:r>
    </w:p>
    <w:p w:rsidR="00291DD2" w:rsidRDefault="00291DD2" w:rsidP="009B6323"/>
    <w:p w:rsidR="009B6323" w:rsidRDefault="009B6323" w:rsidP="009B6323">
      <w:r>
        <w:t>(4)</w:t>
      </w:r>
      <w:r w:rsidR="00291DD2">
        <w:t xml:space="preserve"> </w:t>
      </w:r>
      <w:r>
        <w:t>What is a nebula?</w:t>
      </w:r>
    </w:p>
    <w:p w:rsidR="00291DD2" w:rsidRDefault="00291DD2" w:rsidP="009B6323"/>
    <w:p w:rsidR="009B6323" w:rsidRDefault="009B6323" w:rsidP="009B6323">
      <w:r>
        <w:t>(5)</w:t>
      </w:r>
      <w:r w:rsidR="00291DD2">
        <w:t xml:space="preserve"> </w:t>
      </w:r>
      <w:r>
        <w:t>How did distance from the sun affect the size and composition of the</w:t>
      </w:r>
      <w:r w:rsidR="00291DD2">
        <w:t xml:space="preserve"> </w:t>
      </w:r>
      <w:r>
        <w:t>planets?</w:t>
      </w:r>
    </w:p>
    <w:p w:rsidR="00291DD2" w:rsidRDefault="00291DD2" w:rsidP="009B6323"/>
    <w:p w:rsidR="009B6323" w:rsidRPr="00291DD2" w:rsidRDefault="009B6323" w:rsidP="009B6323">
      <w:pPr>
        <w:rPr>
          <w:b/>
        </w:rPr>
      </w:pPr>
      <w:r w:rsidRPr="00291DD2">
        <w:rPr>
          <w:b/>
        </w:rPr>
        <w:t>Critical Thinking</w:t>
      </w:r>
    </w:p>
    <w:p w:rsidR="00291DD2" w:rsidRDefault="009B6323" w:rsidP="009B6323">
      <w:r>
        <w:t xml:space="preserve">(6) </w:t>
      </w:r>
      <w:r w:rsidRPr="00291DD2">
        <w:rPr>
          <w:b/>
        </w:rPr>
        <w:t>Summarizing</w:t>
      </w:r>
      <w:r>
        <w:t xml:space="preserve"> Summarize the nebular theory of the formation of the solar</w:t>
      </w:r>
      <w:r w:rsidR="00291DD2">
        <w:t xml:space="preserve"> </w:t>
      </w:r>
    </w:p>
    <w:p w:rsidR="009B6323" w:rsidRDefault="00291DD2" w:rsidP="009B6323">
      <w:r>
        <w:t xml:space="preserve">                                    </w:t>
      </w:r>
      <w:proofErr w:type="gramStart"/>
      <w:r w:rsidR="009B6323">
        <w:t>system</w:t>
      </w:r>
      <w:proofErr w:type="gramEnd"/>
      <w:r w:rsidR="009B6323">
        <w:t>.</w:t>
      </w:r>
    </w:p>
    <w:p w:rsidR="00291DD2" w:rsidRDefault="00291DD2" w:rsidP="009B6323"/>
    <w:p w:rsidR="00291DD2" w:rsidRDefault="009B6323" w:rsidP="009B6323">
      <w:r>
        <w:t xml:space="preserve">(7) </w:t>
      </w:r>
      <w:r w:rsidRPr="00291DD2">
        <w:rPr>
          <w:b/>
        </w:rPr>
        <w:t>Inferring</w:t>
      </w:r>
      <w:r>
        <w:t xml:space="preserve"> </w:t>
      </w:r>
      <w:proofErr w:type="gramStart"/>
      <w:r>
        <w:t>Among</w:t>
      </w:r>
      <w:proofErr w:type="gramEnd"/>
      <w:r>
        <w:t xml:space="preserve"> the planets in our solar system, Earth is unique because</w:t>
      </w:r>
      <w:r w:rsidR="00291DD2">
        <w:t xml:space="preserve"> </w:t>
      </w:r>
      <w:r>
        <w:t xml:space="preserve">water </w:t>
      </w:r>
    </w:p>
    <w:p w:rsidR="00291DD2" w:rsidRDefault="00291DD2" w:rsidP="009B6323">
      <w:r>
        <w:t xml:space="preserve">                           </w:t>
      </w:r>
      <w:proofErr w:type="gramStart"/>
      <w:r w:rsidR="009B6323">
        <w:t>exists</w:t>
      </w:r>
      <w:proofErr w:type="gramEnd"/>
      <w:r w:rsidR="009B6323">
        <w:t xml:space="preserve"> in all three states—solid, liquid, and gas—on its surface. How </w:t>
      </w:r>
    </w:p>
    <w:p w:rsidR="00291DD2" w:rsidRDefault="00291DD2" w:rsidP="009B6323">
      <w:r>
        <w:t xml:space="preserve">                           </w:t>
      </w:r>
      <w:proofErr w:type="gramStart"/>
      <w:r w:rsidR="009B6323">
        <w:t>would</w:t>
      </w:r>
      <w:proofErr w:type="gramEnd"/>
      <w:r>
        <w:t xml:space="preserve"> </w:t>
      </w:r>
      <w:r w:rsidR="009B6323">
        <w:t xml:space="preserve">Earth’s water cycle be different if its orbit was outside the orbit </w:t>
      </w:r>
    </w:p>
    <w:p w:rsidR="00695C77" w:rsidRDefault="00291DD2" w:rsidP="009B6323">
      <w:r>
        <w:t xml:space="preserve">                            </w:t>
      </w:r>
      <w:proofErr w:type="gramStart"/>
      <w:r w:rsidR="009B6323">
        <w:t>of</w:t>
      </w:r>
      <w:proofErr w:type="gramEnd"/>
      <w:r w:rsidR="009B6323">
        <w:t xml:space="preserve"> Mars?</w:t>
      </w:r>
    </w:p>
    <w:p w:rsidR="00291DD2" w:rsidRDefault="00291DD2" w:rsidP="009B6323"/>
    <w:p w:rsidR="00291DD2" w:rsidRDefault="00291DD2" w:rsidP="00291DD2">
      <w:pPr>
        <w:rPr>
          <w:b/>
          <w:sz w:val="28"/>
          <w:szCs w:val="28"/>
        </w:rPr>
      </w:pPr>
      <w:r w:rsidRPr="00291DD2">
        <w:rPr>
          <w:b/>
          <w:sz w:val="28"/>
          <w:szCs w:val="28"/>
        </w:rPr>
        <w:t>Chapter 23 Section 1 Assessment</w:t>
      </w:r>
      <w:r>
        <w:rPr>
          <w:b/>
          <w:sz w:val="28"/>
          <w:szCs w:val="28"/>
        </w:rPr>
        <w:t xml:space="preserve"> Questions</w:t>
      </w:r>
    </w:p>
    <w:p w:rsidR="00291DD2" w:rsidRPr="00291DD2" w:rsidRDefault="00291DD2" w:rsidP="00291DD2">
      <w:pPr>
        <w:rPr>
          <w:b/>
          <w:sz w:val="28"/>
          <w:szCs w:val="28"/>
        </w:rPr>
      </w:pPr>
    </w:p>
    <w:p w:rsidR="00291DD2" w:rsidRPr="00291DD2" w:rsidRDefault="00291DD2" w:rsidP="00291DD2">
      <w:pPr>
        <w:rPr>
          <w:b/>
        </w:rPr>
      </w:pPr>
      <w:r w:rsidRPr="00291DD2">
        <w:rPr>
          <w:b/>
        </w:rPr>
        <w:t>Reviewing Concepts</w:t>
      </w:r>
    </w:p>
    <w:p w:rsidR="00291DD2" w:rsidRDefault="00291DD2" w:rsidP="00291DD2">
      <w:r>
        <w:t xml:space="preserve">(1) Which planets are classified as terrestrial? Which planets are classified </w:t>
      </w:r>
      <w:proofErr w:type="gramStart"/>
      <w:r>
        <w:t>as</w:t>
      </w:r>
      <w:proofErr w:type="gramEnd"/>
      <w:r>
        <w:t xml:space="preserve"> </w:t>
      </w:r>
    </w:p>
    <w:p w:rsidR="00291DD2" w:rsidRDefault="00291DD2" w:rsidP="00291DD2">
      <w:r>
        <w:t xml:space="preserve">        Jovian?</w:t>
      </w:r>
    </w:p>
    <w:p w:rsidR="00291DD2" w:rsidRDefault="00291DD2" w:rsidP="00291DD2"/>
    <w:p w:rsidR="00291DD2" w:rsidRDefault="00291DD2" w:rsidP="00291DD2">
      <w:r>
        <w:t>(2) Sequence the nine planets in order, beginning with the planet closest to the sun.</w:t>
      </w:r>
    </w:p>
    <w:p w:rsidR="00291DD2" w:rsidRDefault="00291DD2" w:rsidP="00291DD2"/>
    <w:p w:rsidR="00291DD2" w:rsidRDefault="00291DD2" w:rsidP="00291DD2">
      <w:r>
        <w:t>(3) How do the terrestrial planets differ from the Jovian planets?</w:t>
      </w:r>
    </w:p>
    <w:p w:rsidR="00291DD2" w:rsidRDefault="00291DD2" w:rsidP="00291DD2"/>
    <w:p w:rsidR="00291DD2" w:rsidRDefault="00291DD2" w:rsidP="00291DD2">
      <w:r>
        <w:t>(4) What is a nebula?</w:t>
      </w:r>
    </w:p>
    <w:p w:rsidR="00291DD2" w:rsidRDefault="00291DD2" w:rsidP="00291DD2"/>
    <w:p w:rsidR="00291DD2" w:rsidRDefault="00291DD2" w:rsidP="00291DD2">
      <w:r>
        <w:t>(5) How did distance from the sun affect the size and composition of the planets?</w:t>
      </w:r>
    </w:p>
    <w:p w:rsidR="00291DD2" w:rsidRDefault="00291DD2" w:rsidP="00291DD2"/>
    <w:p w:rsidR="00291DD2" w:rsidRPr="00291DD2" w:rsidRDefault="00291DD2" w:rsidP="00291DD2">
      <w:pPr>
        <w:rPr>
          <w:b/>
        </w:rPr>
      </w:pPr>
      <w:r w:rsidRPr="00291DD2">
        <w:rPr>
          <w:b/>
        </w:rPr>
        <w:t>Critical Thinking</w:t>
      </w:r>
    </w:p>
    <w:p w:rsidR="00291DD2" w:rsidRDefault="00291DD2" w:rsidP="00291DD2">
      <w:r>
        <w:t xml:space="preserve">(6) </w:t>
      </w:r>
      <w:r w:rsidRPr="00291DD2">
        <w:rPr>
          <w:b/>
        </w:rPr>
        <w:t>Summarizing</w:t>
      </w:r>
      <w:r>
        <w:t xml:space="preserve"> Summarize the nebular theory of the formation of the solar </w:t>
      </w:r>
    </w:p>
    <w:p w:rsidR="00291DD2" w:rsidRDefault="00291DD2" w:rsidP="00291DD2">
      <w:r>
        <w:t xml:space="preserve">                                    </w:t>
      </w:r>
      <w:proofErr w:type="gramStart"/>
      <w:r>
        <w:t>system</w:t>
      </w:r>
      <w:proofErr w:type="gramEnd"/>
      <w:r>
        <w:t>.</w:t>
      </w:r>
    </w:p>
    <w:p w:rsidR="00291DD2" w:rsidRDefault="00291DD2" w:rsidP="00291DD2"/>
    <w:p w:rsidR="00291DD2" w:rsidRDefault="00291DD2" w:rsidP="00291DD2">
      <w:r>
        <w:t xml:space="preserve">(7) </w:t>
      </w:r>
      <w:r w:rsidRPr="00291DD2">
        <w:rPr>
          <w:b/>
        </w:rPr>
        <w:t>Inferring</w:t>
      </w:r>
      <w:r>
        <w:t xml:space="preserve"> </w:t>
      </w:r>
      <w:proofErr w:type="gramStart"/>
      <w:r>
        <w:t>Among</w:t>
      </w:r>
      <w:proofErr w:type="gramEnd"/>
      <w:r>
        <w:t xml:space="preserve"> the planets in our solar system, Earth is unique because water </w:t>
      </w:r>
    </w:p>
    <w:p w:rsidR="00291DD2" w:rsidRDefault="00291DD2" w:rsidP="00291DD2">
      <w:r>
        <w:t xml:space="preserve">                           </w:t>
      </w:r>
      <w:proofErr w:type="gramStart"/>
      <w:r>
        <w:t>exists</w:t>
      </w:r>
      <w:proofErr w:type="gramEnd"/>
      <w:r>
        <w:t xml:space="preserve"> in all three states—solid, liquid, and gas—on its surface. How </w:t>
      </w:r>
    </w:p>
    <w:p w:rsidR="00291DD2" w:rsidRDefault="00291DD2" w:rsidP="00291DD2">
      <w:r>
        <w:t xml:space="preserve">                           </w:t>
      </w:r>
      <w:proofErr w:type="gramStart"/>
      <w:r>
        <w:t>would</w:t>
      </w:r>
      <w:proofErr w:type="gramEnd"/>
      <w:r>
        <w:t xml:space="preserve"> Earth’s water cycle be different if its orbit was outside the orbit </w:t>
      </w:r>
    </w:p>
    <w:p w:rsidR="00291DD2" w:rsidRDefault="00291DD2" w:rsidP="009B6323">
      <w:r>
        <w:t xml:space="preserve">                            </w:t>
      </w:r>
      <w:proofErr w:type="gramStart"/>
      <w:r>
        <w:t>of</w:t>
      </w:r>
      <w:proofErr w:type="gramEnd"/>
      <w:r>
        <w:t xml:space="preserve"> Mars?</w:t>
      </w:r>
    </w:p>
    <w:sectPr w:rsidR="00291DD2" w:rsidSect="00056F5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F4E60"/>
    <w:multiLevelType w:val="hybridMultilevel"/>
    <w:tmpl w:val="F74CC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43449"/>
    <w:multiLevelType w:val="hybridMultilevel"/>
    <w:tmpl w:val="C1182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323"/>
    <w:rsid w:val="00056F57"/>
    <w:rsid w:val="000F5863"/>
    <w:rsid w:val="00291DD2"/>
    <w:rsid w:val="004D2B12"/>
    <w:rsid w:val="00695C77"/>
    <w:rsid w:val="006E65AF"/>
    <w:rsid w:val="007711F5"/>
    <w:rsid w:val="007A4223"/>
    <w:rsid w:val="00834F93"/>
    <w:rsid w:val="009B6323"/>
    <w:rsid w:val="00BE7BF0"/>
    <w:rsid w:val="00C5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3D5C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3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0C4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C4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3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0C4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C4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microsoft.com/office/2007/relationships/hdphoto" Target="media/hdphoto2.wdp"/><Relationship Id="rId13" Type="http://schemas.openxmlformats.org/officeDocument/2006/relationships/image" Target="media/image6.jpeg"/><Relationship Id="rId14" Type="http://schemas.microsoft.com/office/2007/relationships/hdphoto" Target="media/hdphoto3.wdp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microsoft.com/office/2007/relationships/hdphoto" Target="media/hdphoto1.wdp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1537</Words>
  <Characters>8764</Characters>
  <Application>Microsoft Macintosh Word</Application>
  <DocSecurity>0</DocSecurity>
  <Lines>73</Lines>
  <Paragraphs>20</Paragraphs>
  <ScaleCrop>false</ScaleCrop>
  <Company>EGHS</Company>
  <LinksUpToDate>false</LinksUpToDate>
  <CharactersWithSpaces>10281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Jillian Boisse</dc:creator>
  <cp:keywords/>
  <dc:description/>
  <cp:lastModifiedBy>Jillian Boisse</cp:lastModifiedBy>
  <cp:revision>2</cp:revision>
  <dcterms:created xsi:type="dcterms:W3CDTF">2015-10-06T18:25:00Z</dcterms:created>
  <dcterms:modified xsi:type="dcterms:W3CDTF">2015-10-06T18:25:00Z</dcterms:modified>
</cp:coreProperties>
</file>